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1B91A" w14:textId="5CF87172" w:rsidR="00450AE9" w:rsidRPr="00154576" w:rsidRDefault="00154576" w:rsidP="00154576">
      <w:pPr>
        <w:jc w:val="center"/>
        <w:rPr>
          <w:b/>
          <w:bCs/>
        </w:rPr>
      </w:pPr>
      <w:r>
        <w:rPr>
          <w:b/>
          <w:bCs/>
        </w:rPr>
        <w:t xml:space="preserve">Tradice, </w:t>
      </w:r>
      <w:r w:rsidR="00CE5261">
        <w:rPr>
          <w:b/>
          <w:bCs/>
        </w:rPr>
        <w:t xml:space="preserve">ve které má smysl </w:t>
      </w:r>
      <w:r>
        <w:rPr>
          <w:b/>
          <w:bCs/>
        </w:rPr>
        <w:t xml:space="preserve">pokračovat </w:t>
      </w:r>
    </w:p>
    <w:p w14:paraId="2D1E43F9" w14:textId="4BBDF748" w:rsidR="002A3D7C" w:rsidRDefault="002A3D7C">
      <w:r>
        <w:t>Letošní Tříkrálová sbírka, která oslavila čtvrt století, je u konce</w:t>
      </w:r>
      <w:r w:rsidR="00E768BD">
        <w:t xml:space="preserve">. </w:t>
      </w:r>
      <w:r w:rsidR="003E2EE7">
        <w:t>I l</w:t>
      </w:r>
      <w:r>
        <w:t>etos se znovu potvrdilo, že lidé jsou stále vnímaví na potřeby druhých</w:t>
      </w:r>
      <w:r w:rsidR="006079DE">
        <w:t xml:space="preserve"> a</w:t>
      </w:r>
      <w:r>
        <w:t xml:space="preserve"> jsou ochotni se něčeho </w:t>
      </w:r>
      <w:r w:rsidR="006079DE">
        <w:t xml:space="preserve">pro druhé </w:t>
      </w:r>
      <w:r>
        <w:t>vzdát</w:t>
      </w:r>
      <w:r w:rsidR="007238AF">
        <w:t>, ať už to jsou lidé, kteří ve sbírce přispě</w:t>
      </w:r>
      <w:r w:rsidR="000B1129">
        <w:t>li</w:t>
      </w:r>
      <w:r w:rsidR="007238AF">
        <w:t>, nebo ti, kteří se zapo</w:t>
      </w:r>
      <w:r w:rsidR="00CE5261">
        <w:t>j</w:t>
      </w:r>
      <w:r w:rsidR="000B1129">
        <w:t>ili</w:t>
      </w:r>
      <w:r w:rsidR="00CE5261">
        <w:t xml:space="preserve"> do koledování.</w:t>
      </w:r>
      <w:r w:rsidR="0076015A">
        <w:t xml:space="preserve"> Jednoduše lze </w:t>
      </w:r>
      <w:proofErr w:type="gramStart"/>
      <w:r w:rsidR="0076015A">
        <w:t>říci</w:t>
      </w:r>
      <w:proofErr w:type="gramEnd"/>
      <w:r w:rsidR="0076015A">
        <w:t>, že</w:t>
      </w:r>
      <w:r w:rsidR="005C2B9F">
        <w:t xml:space="preserve">: </w:t>
      </w:r>
      <w:r w:rsidR="0076015A">
        <w:t>„</w:t>
      </w:r>
      <w:r w:rsidR="005C2B9F">
        <w:t>K</w:t>
      </w:r>
      <w:r w:rsidR="0076015A">
        <w:t>o</w:t>
      </w:r>
      <w:r w:rsidR="004A1EE4">
        <w:t xml:space="preserve">ledníci </w:t>
      </w:r>
      <w:r w:rsidR="005C2B9F">
        <w:t>ani</w:t>
      </w:r>
      <w:r w:rsidR="004A1EE4">
        <w:t xml:space="preserve"> dárci opět nezklamali.“</w:t>
      </w:r>
    </w:p>
    <w:p w14:paraId="38447950" w14:textId="79F829CF" w:rsidR="003E2EE7" w:rsidRDefault="002A3D7C" w:rsidP="003E2EE7">
      <w:r>
        <w:t xml:space="preserve">V letošním roce </w:t>
      </w:r>
      <w:r w:rsidR="00154576">
        <w:t xml:space="preserve">opět </w:t>
      </w:r>
      <w:r>
        <w:t xml:space="preserve">téměř </w:t>
      </w:r>
      <w:r w:rsidR="00154576">
        <w:t xml:space="preserve">ve </w:t>
      </w:r>
      <w:r>
        <w:t xml:space="preserve">všech obcích a městech, které </w:t>
      </w:r>
      <w:r w:rsidR="00154576">
        <w:t xml:space="preserve">spadají do oblasti </w:t>
      </w:r>
      <w:r>
        <w:t>Charit</w:t>
      </w:r>
      <w:r w:rsidR="00154576">
        <w:t>y</w:t>
      </w:r>
      <w:r>
        <w:t xml:space="preserve"> Frýdek-Místek, sbírka vzrostla, a to o nemal</w:t>
      </w:r>
      <w:r w:rsidR="00D21A61">
        <w:t>é</w:t>
      </w:r>
      <w:r>
        <w:t xml:space="preserve"> částk</w:t>
      </w:r>
      <w:r w:rsidR="00D21A61">
        <w:t>y</w:t>
      </w:r>
      <w:r>
        <w:t xml:space="preserve">. Na koordinátorech spolu se zaměstnanci obcí, kteří společně </w:t>
      </w:r>
      <w:r w:rsidR="003E2EE7">
        <w:t xml:space="preserve">výsledky </w:t>
      </w:r>
      <w:r w:rsidR="002A3DBF">
        <w:t>koledování</w:t>
      </w:r>
      <w:r>
        <w:t xml:space="preserve"> počítali, byla ve většině případu znát radost a také hrdost, že opět překonali sbírku z předešlého roku. </w:t>
      </w:r>
      <w:r w:rsidR="00BC7D44">
        <w:t>V</w:t>
      </w:r>
      <w:r w:rsidR="00154576">
        <w:t>ýnosy sbírky ve všech obcích jsou zveřejněny na stránkách Charity</w:t>
      </w:r>
      <w:r w:rsidR="00BC7D44">
        <w:t xml:space="preserve"> Frýdek-Místek</w:t>
      </w:r>
      <w:r w:rsidR="00154576">
        <w:t>, celkově se pak v letošním roce vybralo</w:t>
      </w:r>
      <w:r w:rsidR="00341206">
        <w:t xml:space="preserve"> </w:t>
      </w:r>
      <w:r w:rsidR="00341206" w:rsidRPr="00341206">
        <w:t>2 847 279 Kč</w:t>
      </w:r>
      <w:r w:rsidR="00580207">
        <w:t xml:space="preserve">. </w:t>
      </w:r>
      <w:r w:rsidR="00154576">
        <w:t>Oproti loňskému roku tedy došlo ke zvýšení o</w:t>
      </w:r>
      <w:r w:rsidR="00580207">
        <w:t xml:space="preserve"> </w:t>
      </w:r>
      <w:r w:rsidR="00580207" w:rsidRPr="00580207">
        <w:t>155 644 Kč</w:t>
      </w:r>
      <w:r w:rsidR="00580207">
        <w:t xml:space="preserve">. </w:t>
      </w:r>
      <w:r w:rsidR="003E2EE7">
        <w:t xml:space="preserve"> </w:t>
      </w:r>
    </w:p>
    <w:p w14:paraId="0B567BDD" w14:textId="4D30C40C" w:rsidR="003E2EE7" w:rsidRDefault="003E2EE7" w:rsidP="003E2EE7">
      <w:r>
        <w:t xml:space="preserve">Každé výročí je příležitostí </w:t>
      </w:r>
      <w:r w:rsidR="003942E6">
        <w:t xml:space="preserve">k </w:t>
      </w:r>
      <w:r>
        <w:t>zamyšlení se nad tím, co dále. Nejinak to je i s tradicí Tříkrálové sbírky. „Tříkrálová sbírka se stále posunuje, přemýšlíme</w:t>
      </w:r>
      <w:r w:rsidR="003B5069">
        <w:t>,</w:t>
      </w:r>
      <w:r>
        <w:t xml:space="preserve"> co a jak dále. I sbírka se digitalizuje, hodně nás posunul covid, kdy koledování probíhalo trochu jinak, ale probíhalo. Co se ale nezmění, je to, na čem Tříkrálová sbírka stojí</w:t>
      </w:r>
      <w:r w:rsidR="003B5069">
        <w:t>,</w:t>
      </w:r>
      <w:r>
        <w:t xml:space="preserve"> a to je koledování a koledníci. Tříkrálová sbírka není jen o penězích a rekordech, ale je něčím</w:t>
      </w:r>
      <w:r w:rsidR="003B5069">
        <w:t>,</w:t>
      </w:r>
      <w:r>
        <w:t xml:space="preserve"> co lidi spojuje, je o předávání, sdílení, sounáležitosti, radosti</w:t>
      </w:r>
      <w:r w:rsidR="00F71F39">
        <w:t>. Všem těm, kdo tuto živou a smysluplnou tradici spoluvytvářejí patří pomyslné smeknutí klobouku a veliký dík</w:t>
      </w:r>
      <w:r w:rsidR="00C9684C">
        <w:t>,</w:t>
      </w:r>
      <w:r w:rsidR="00F71F39">
        <w:t>“ zamýšlí se ředitel Charity Frýdek-Místek Martin Hořínek.</w:t>
      </w:r>
    </w:p>
    <w:p w14:paraId="79732D5C" w14:textId="6C3DC14B" w:rsidR="003E2EE7" w:rsidRDefault="00F71F39">
      <w:r>
        <w:t xml:space="preserve">A jak se vykoledované finanční prostředky v Charitě Frýdek-Místek použijí? Část půjde na opravy a rekonstrukce v pobytových zařízeních, část na obnovu a doplnění vozového parku, protože pro velký zájem klientů rostou naše terénní služby, podpořeno bude i Doučování a rozvoj tréninkových bytů. </w:t>
      </w:r>
      <w:r w:rsidRPr="00F71F39">
        <w:t xml:space="preserve">Mimoto jsme se i </w:t>
      </w:r>
      <w:r>
        <w:t xml:space="preserve">Charita Frýdek-Místek </w:t>
      </w:r>
      <w:r w:rsidRPr="00F71F39">
        <w:t>zapojil</w:t>
      </w:r>
      <w:r>
        <w:t>a</w:t>
      </w:r>
      <w:r w:rsidRPr="00F71F39">
        <w:t xml:space="preserve"> do „solidárního fondu“ v rámci Diecézní charity ostravsko-opavské a 5</w:t>
      </w:r>
      <w:r w:rsidR="00E84F7E">
        <w:t xml:space="preserve"> </w:t>
      </w:r>
      <w:r w:rsidRPr="00F71F39">
        <w:t>% svého výnosu koledování věnuje na podporu projektů Charit, které byly výrazně postiženy loňskými povodněmi.</w:t>
      </w:r>
    </w:p>
    <w:sectPr w:rsidR="003E2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1E3CD5"/>
    <w:multiLevelType w:val="hybridMultilevel"/>
    <w:tmpl w:val="FED02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61613"/>
    <w:multiLevelType w:val="multilevel"/>
    <w:tmpl w:val="0734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0664042">
    <w:abstractNumId w:val="1"/>
  </w:num>
  <w:num w:numId="2" w16cid:durableId="2038850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7C"/>
    <w:rsid w:val="00034B71"/>
    <w:rsid w:val="00034DDB"/>
    <w:rsid w:val="000B1129"/>
    <w:rsid w:val="000B53D0"/>
    <w:rsid w:val="000D7013"/>
    <w:rsid w:val="000F1C4B"/>
    <w:rsid w:val="000F6E48"/>
    <w:rsid w:val="001212CE"/>
    <w:rsid w:val="00153A47"/>
    <w:rsid w:val="00154576"/>
    <w:rsid w:val="002123A9"/>
    <w:rsid w:val="00213C46"/>
    <w:rsid w:val="00214B55"/>
    <w:rsid w:val="00244E3E"/>
    <w:rsid w:val="00264040"/>
    <w:rsid w:val="002A3D7C"/>
    <w:rsid w:val="002A3DBF"/>
    <w:rsid w:val="002A47D1"/>
    <w:rsid w:val="002C6847"/>
    <w:rsid w:val="002E1AE1"/>
    <w:rsid w:val="00302C2C"/>
    <w:rsid w:val="0030580B"/>
    <w:rsid w:val="00325F98"/>
    <w:rsid w:val="00341206"/>
    <w:rsid w:val="003942E6"/>
    <w:rsid w:val="003A1275"/>
    <w:rsid w:val="003B5069"/>
    <w:rsid w:val="003B54C1"/>
    <w:rsid w:val="003C4E40"/>
    <w:rsid w:val="003C7F1D"/>
    <w:rsid w:val="003D2608"/>
    <w:rsid w:val="003E2EE7"/>
    <w:rsid w:val="0041724B"/>
    <w:rsid w:val="00440868"/>
    <w:rsid w:val="00447C3A"/>
    <w:rsid w:val="00450AE9"/>
    <w:rsid w:val="00495030"/>
    <w:rsid w:val="004A1EE4"/>
    <w:rsid w:val="004C75DB"/>
    <w:rsid w:val="004D4144"/>
    <w:rsid w:val="00503B68"/>
    <w:rsid w:val="00564FF0"/>
    <w:rsid w:val="00580207"/>
    <w:rsid w:val="00596436"/>
    <w:rsid w:val="005A62DB"/>
    <w:rsid w:val="005C2B9F"/>
    <w:rsid w:val="005C5F4C"/>
    <w:rsid w:val="006079DE"/>
    <w:rsid w:val="00684CA5"/>
    <w:rsid w:val="006B28C3"/>
    <w:rsid w:val="00701ED7"/>
    <w:rsid w:val="007238AF"/>
    <w:rsid w:val="00744628"/>
    <w:rsid w:val="0076015A"/>
    <w:rsid w:val="00765FDD"/>
    <w:rsid w:val="007766CB"/>
    <w:rsid w:val="007874DA"/>
    <w:rsid w:val="00793BA8"/>
    <w:rsid w:val="007A3FCD"/>
    <w:rsid w:val="007B1014"/>
    <w:rsid w:val="008005FA"/>
    <w:rsid w:val="00832A42"/>
    <w:rsid w:val="00891F4E"/>
    <w:rsid w:val="008B5854"/>
    <w:rsid w:val="008F6BF5"/>
    <w:rsid w:val="00932ACE"/>
    <w:rsid w:val="0093677C"/>
    <w:rsid w:val="009648AF"/>
    <w:rsid w:val="00973628"/>
    <w:rsid w:val="009B7880"/>
    <w:rsid w:val="009E23BF"/>
    <w:rsid w:val="009F1BD1"/>
    <w:rsid w:val="00A02651"/>
    <w:rsid w:val="00A641AE"/>
    <w:rsid w:val="00A96E59"/>
    <w:rsid w:val="00AD1F0D"/>
    <w:rsid w:val="00B01562"/>
    <w:rsid w:val="00BC1C51"/>
    <w:rsid w:val="00BC7D44"/>
    <w:rsid w:val="00C010D7"/>
    <w:rsid w:val="00C16959"/>
    <w:rsid w:val="00C20753"/>
    <w:rsid w:val="00C65833"/>
    <w:rsid w:val="00C9684C"/>
    <w:rsid w:val="00CE5261"/>
    <w:rsid w:val="00CF6AA8"/>
    <w:rsid w:val="00D21A61"/>
    <w:rsid w:val="00D22738"/>
    <w:rsid w:val="00D41876"/>
    <w:rsid w:val="00D54669"/>
    <w:rsid w:val="00D858B3"/>
    <w:rsid w:val="00DA4456"/>
    <w:rsid w:val="00DA5E80"/>
    <w:rsid w:val="00E610CB"/>
    <w:rsid w:val="00E768BD"/>
    <w:rsid w:val="00E84F7E"/>
    <w:rsid w:val="00E97ECA"/>
    <w:rsid w:val="00EF4209"/>
    <w:rsid w:val="00F71F39"/>
    <w:rsid w:val="00F7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569C"/>
  <w15:chartTrackingRefBased/>
  <w15:docId w15:val="{CDCA8344-A122-430E-BEC0-6AD6B31B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3D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3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3D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A3D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A3D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A3D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A3D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3D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3D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3D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3D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3D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A3D7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A3D7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A3D7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A3D7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3D7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3D7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A3D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A3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A3D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A3D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A3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A3D7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A3D7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A3D7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3D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3D7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A3D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5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9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Slavík</dc:creator>
  <cp:keywords/>
  <dc:description/>
  <cp:lastModifiedBy>Jan Slavík</cp:lastModifiedBy>
  <cp:revision>10</cp:revision>
  <dcterms:created xsi:type="dcterms:W3CDTF">2025-01-31T11:35:00Z</dcterms:created>
  <dcterms:modified xsi:type="dcterms:W3CDTF">2025-01-31T11:55:00Z</dcterms:modified>
</cp:coreProperties>
</file>